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5302A" w14:textId="77777777" w:rsidR="00DF2178" w:rsidRPr="00A727DC" w:rsidRDefault="00DF2178" w:rsidP="0076200F">
      <w:pPr>
        <w:jc w:val="center"/>
        <w:rPr>
          <w:b/>
          <w:sz w:val="18"/>
          <w:szCs w:val="18"/>
          <w:u w:val="single"/>
          <w:lang w:val="mk-MK"/>
        </w:rPr>
      </w:pPr>
    </w:p>
    <w:p w14:paraId="794576F9" w14:textId="77777777" w:rsidR="002139C6" w:rsidRPr="00354044" w:rsidRDefault="00CC46BE">
      <w:pPr>
        <w:jc w:val="center"/>
        <w:rPr>
          <w:b/>
          <w:sz w:val="28"/>
          <w:szCs w:val="28"/>
        </w:rPr>
      </w:pPr>
      <w:r>
        <w:rPr>
          <w:snapToGrid/>
          <w:sz w:val="22"/>
          <w:szCs w:val="22"/>
        </w:rPr>
        <w:pict w14:anchorId="303276A6">
          <v:line id="_x0000_s1028"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52496C87" w:rsidR="005A7659" w:rsidRPr="00354044" w:rsidRDefault="005A7659" w:rsidP="0076200F">
      <w:pPr>
        <w:jc w:val="center"/>
        <w:rPr>
          <w:b/>
          <w:sz w:val="22"/>
          <w:szCs w:val="22"/>
        </w:rPr>
      </w:pPr>
      <w:bookmarkStart w:id="0" w:name="_Hlk202795901"/>
      <w:r w:rsidRPr="00354044">
        <w:rPr>
          <w:b/>
          <w:sz w:val="22"/>
          <w:szCs w:val="22"/>
        </w:rPr>
        <w:t>“</w:t>
      </w:r>
      <w:r w:rsidR="003C1586" w:rsidRPr="003C1586">
        <w:rPr>
          <w:b/>
          <w:sz w:val="22"/>
          <w:szCs w:val="22"/>
        </w:rPr>
        <w:t xml:space="preserve">Creation of additional museum spaces – Construction of an </w:t>
      </w:r>
      <w:r w:rsidR="00C1772B" w:rsidRPr="003C1586">
        <w:rPr>
          <w:b/>
          <w:sz w:val="22"/>
          <w:szCs w:val="22"/>
        </w:rPr>
        <w:t>open-air</w:t>
      </w:r>
      <w:r w:rsidR="003C1586" w:rsidRPr="003C1586">
        <w:rPr>
          <w:b/>
          <w:sz w:val="22"/>
          <w:szCs w:val="22"/>
        </w:rPr>
        <w:t xml:space="preserve"> museum in </w:t>
      </w:r>
      <w:proofErr w:type="spellStart"/>
      <w:r w:rsidR="003C1586" w:rsidRPr="003C1586">
        <w:rPr>
          <w:b/>
          <w:sz w:val="22"/>
          <w:szCs w:val="22"/>
        </w:rPr>
        <w:t>Kriva</w:t>
      </w:r>
      <w:proofErr w:type="spellEnd"/>
      <w:r w:rsidR="003C1586" w:rsidRPr="003C1586">
        <w:rPr>
          <w:b/>
          <w:sz w:val="22"/>
          <w:szCs w:val="22"/>
        </w:rPr>
        <w:t xml:space="preserve"> </w:t>
      </w:r>
      <w:proofErr w:type="spellStart"/>
      <w:r w:rsidR="003C1586" w:rsidRPr="003C1586">
        <w:rPr>
          <w:b/>
          <w:sz w:val="22"/>
          <w:szCs w:val="22"/>
        </w:rPr>
        <w:t>Palanka</w:t>
      </w:r>
      <w:proofErr w:type="spellEnd"/>
      <w:r w:rsidRPr="00354044">
        <w:rPr>
          <w:b/>
          <w:sz w:val="22"/>
          <w:szCs w:val="22"/>
        </w:rPr>
        <w:t xml:space="preserve">” </w:t>
      </w:r>
    </w:p>
    <w:bookmarkEnd w:id="0"/>
    <w:p w14:paraId="7C9ECA74" w14:textId="6800DE20" w:rsidR="005E63ED" w:rsidRDefault="002139C6" w:rsidP="0076200F">
      <w:pPr>
        <w:jc w:val="center"/>
        <w:rPr>
          <w:b/>
          <w:bCs/>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proofErr w:type="spellStart"/>
      <w:r w:rsidR="0037324F">
        <w:rPr>
          <w:b/>
          <w:bCs/>
          <w:sz w:val="22"/>
          <w:szCs w:val="22"/>
        </w:rPr>
        <w:t>Kriva</w:t>
      </w:r>
      <w:proofErr w:type="spellEnd"/>
      <w:r w:rsidR="0037324F">
        <w:rPr>
          <w:b/>
          <w:bCs/>
          <w:sz w:val="22"/>
          <w:szCs w:val="22"/>
        </w:rPr>
        <w:t xml:space="preserve"> </w:t>
      </w:r>
      <w:proofErr w:type="spellStart"/>
      <w:r w:rsidR="0037324F">
        <w:rPr>
          <w:b/>
          <w:bCs/>
          <w:sz w:val="22"/>
          <w:szCs w:val="22"/>
        </w:rPr>
        <w:t>Palanka</w:t>
      </w:r>
      <w:proofErr w:type="spellEnd"/>
      <w:r w:rsidR="005A7659" w:rsidRPr="00354044">
        <w:rPr>
          <w:b/>
          <w:bCs/>
          <w:sz w:val="22"/>
          <w:szCs w:val="22"/>
        </w:rPr>
        <w:t>, North Macedonia</w:t>
      </w:r>
    </w:p>
    <w:p w14:paraId="743E2073" w14:textId="77777777" w:rsidR="00F54955" w:rsidRPr="00354044" w:rsidRDefault="00F54955" w:rsidP="0076200F">
      <w:pPr>
        <w:jc w:val="center"/>
        <w:rPr>
          <w:rStyle w:val="Strong"/>
          <w:b w:val="0"/>
          <w:sz w:val="22"/>
          <w:szCs w:val="22"/>
        </w:rPr>
      </w:pP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0E2DF8D7" w:rsidR="002139C6" w:rsidRPr="0037324F" w:rsidRDefault="00E1409A" w:rsidP="00E1409A">
      <w:pPr>
        <w:pStyle w:val="PRAGHeading2"/>
        <w:numPr>
          <w:ilvl w:val="0"/>
          <w:numId w:val="0"/>
        </w:numPr>
        <w:ind w:left="284"/>
        <w:rPr>
          <w:b/>
        </w:rPr>
      </w:pPr>
      <w:r>
        <w:t xml:space="preserve">       </w:t>
      </w:r>
      <w:r w:rsidR="00F54955" w:rsidRPr="00F54955">
        <w:t>CA-BGMK0200027/W03/02/PP3</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proofErr w:type="spellStart"/>
      <w:r w:rsidRPr="00354044">
        <w:rPr>
          <w:rStyle w:val="Strong"/>
          <w:sz w:val="22"/>
          <w:szCs w:val="22"/>
        </w:rPr>
        <w:t>Programme</w:t>
      </w:r>
      <w:proofErr w:type="spellEnd"/>
      <w:r w:rsidR="00A95184" w:rsidRPr="00354044">
        <w:rPr>
          <w:rStyle w:val="Strong"/>
          <w:sz w:val="22"/>
          <w:szCs w:val="22"/>
        </w:rPr>
        <w:t xml:space="preserve"> title</w:t>
      </w:r>
    </w:p>
    <w:p w14:paraId="55BE30E6" w14:textId="4A16FCF8" w:rsidR="00A95184" w:rsidRPr="00354044" w:rsidRDefault="0066547B" w:rsidP="00BD63A4">
      <w:pPr>
        <w:pStyle w:val="PRAGHeading2"/>
        <w:numPr>
          <w:ilvl w:val="0"/>
          <w:numId w:val="0"/>
        </w:numPr>
        <w:ind w:left="709"/>
        <w:jc w:val="both"/>
        <w:rPr>
          <w:sz w:val="22"/>
          <w:szCs w:val="22"/>
        </w:rPr>
      </w:pPr>
      <w:r w:rsidRPr="00354044">
        <w:rPr>
          <w:rStyle w:val="Emphasis"/>
          <w:i w:val="0"/>
          <w:sz w:val="22"/>
          <w:szCs w:val="22"/>
        </w:rPr>
        <w:t xml:space="preserve">Interreg VI-A IPA Bulgaria - North Macedonia </w:t>
      </w:r>
      <w:proofErr w:type="spellStart"/>
      <w:r w:rsidRPr="00354044">
        <w:rPr>
          <w:rStyle w:val="Emphasis"/>
          <w:i w:val="0"/>
          <w:sz w:val="22"/>
          <w:szCs w:val="22"/>
        </w:rPr>
        <w:t>Programme</w:t>
      </w:r>
      <w:proofErr w:type="spellEnd"/>
      <w:r w:rsidRPr="00354044">
        <w:rPr>
          <w:rStyle w:val="Emphasis"/>
          <w:i w:val="0"/>
          <w:sz w:val="22"/>
          <w:szCs w:val="22"/>
        </w:rPr>
        <w:t xml:space="preserve">, </w:t>
      </w:r>
      <w:r w:rsidRPr="00E935E4">
        <w:rPr>
          <w:rStyle w:val="Emphasis"/>
          <w:i w:val="0"/>
          <w:sz w:val="22"/>
          <w:szCs w:val="22"/>
        </w:rPr>
        <w:t>approved with Commission Implementing Decision C</w:t>
      </w:r>
      <w:r w:rsidR="00C1772B">
        <w:rPr>
          <w:rStyle w:val="Emphasis"/>
          <w:i w:val="0"/>
          <w:sz w:val="22"/>
          <w:szCs w:val="22"/>
        </w:rPr>
        <w:t xml:space="preserve"> </w:t>
      </w:r>
      <w:r w:rsidRPr="00E935E4">
        <w:rPr>
          <w:rStyle w:val="Emphasis"/>
          <w:i w:val="0"/>
          <w:sz w:val="22"/>
          <w:szCs w:val="22"/>
        </w:rPr>
        <w:t>(2022) 8880 of 29.11.2022;</w:t>
      </w:r>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0C75189C" w14:textId="353AE37A" w:rsidR="00D275AD" w:rsidRPr="00354044" w:rsidRDefault="00F14095" w:rsidP="0037324F">
      <w:pPr>
        <w:spacing w:before="240"/>
        <w:ind w:left="720"/>
        <w:jc w:val="both"/>
        <w:rPr>
          <w:sz w:val="22"/>
          <w:szCs w:val="22"/>
        </w:rPr>
      </w:pPr>
      <w:r w:rsidRPr="00354044">
        <w:rPr>
          <w:sz w:val="22"/>
          <w:szCs w:val="22"/>
        </w:rPr>
        <w:t xml:space="preserve">The project is co-financed by the European Union, in accordance with the rules of Interreg VI-A Bulgaria-North Macedonia </w:t>
      </w:r>
      <w:proofErr w:type="spellStart"/>
      <w:r w:rsidRPr="00354044">
        <w:rPr>
          <w:sz w:val="22"/>
          <w:szCs w:val="22"/>
        </w:rPr>
        <w:t>programme</w:t>
      </w:r>
      <w:proofErr w:type="spellEnd"/>
      <w:r w:rsidRPr="00354044">
        <w:rPr>
          <w:sz w:val="22"/>
          <w:szCs w:val="22"/>
        </w:rPr>
        <w:t xml:space="preserve">. </w:t>
      </w: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746F850B" w:rsidR="006C544B" w:rsidRPr="00354044" w:rsidRDefault="00C1772B" w:rsidP="006C544B">
      <w:pPr>
        <w:snapToGrid w:val="0"/>
        <w:ind w:left="709"/>
        <w:jc w:val="both"/>
        <w:rPr>
          <w:sz w:val="22"/>
          <w:szCs w:val="22"/>
        </w:rPr>
      </w:pPr>
      <w:bookmarkStart w:id="1" w:name="_Hlk202307729"/>
      <w:r>
        <w:rPr>
          <w:sz w:val="22"/>
          <w:szCs w:val="22"/>
        </w:rPr>
        <w:t xml:space="preserve">LI </w:t>
      </w:r>
      <w:r w:rsidR="0037324F">
        <w:rPr>
          <w:sz w:val="22"/>
          <w:szCs w:val="22"/>
        </w:rPr>
        <w:t xml:space="preserve">City museum of </w:t>
      </w:r>
      <w:proofErr w:type="spellStart"/>
      <w:r w:rsidR="0037324F">
        <w:rPr>
          <w:sz w:val="22"/>
          <w:szCs w:val="22"/>
        </w:rPr>
        <w:t>Kriva</w:t>
      </w:r>
      <w:proofErr w:type="spellEnd"/>
      <w:r w:rsidR="0037324F">
        <w:rPr>
          <w:sz w:val="22"/>
          <w:szCs w:val="22"/>
        </w:rPr>
        <w:t xml:space="preserve"> </w:t>
      </w:r>
      <w:proofErr w:type="spellStart"/>
      <w:r w:rsidR="0037324F">
        <w:rPr>
          <w:sz w:val="22"/>
          <w:szCs w:val="22"/>
        </w:rPr>
        <w:t>Palanka</w:t>
      </w:r>
      <w:bookmarkEnd w:id="1"/>
      <w:proofErr w:type="spellEnd"/>
      <w:r w:rsidR="002C6FD7" w:rsidRPr="00354044">
        <w:rPr>
          <w:sz w:val="22"/>
          <w:szCs w:val="22"/>
        </w:rPr>
        <w:t>,</w:t>
      </w:r>
      <w:r w:rsidR="0037324F">
        <w:rPr>
          <w:sz w:val="22"/>
          <w:szCs w:val="22"/>
        </w:rPr>
        <w:t xml:space="preserve"> 134 </w:t>
      </w:r>
      <w:proofErr w:type="spellStart"/>
      <w:r w:rsidR="0037324F">
        <w:rPr>
          <w:sz w:val="22"/>
          <w:szCs w:val="22"/>
        </w:rPr>
        <w:t>St.Yoakim</w:t>
      </w:r>
      <w:proofErr w:type="spellEnd"/>
      <w:r w:rsidR="0037324F">
        <w:rPr>
          <w:sz w:val="22"/>
          <w:szCs w:val="22"/>
        </w:rPr>
        <w:t xml:space="preserve"> </w:t>
      </w:r>
      <w:proofErr w:type="spellStart"/>
      <w:r w:rsidR="0037324F">
        <w:rPr>
          <w:sz w:val="22"/>
          <w:szCs w:val="22"/>
        </w:rPr>
        <w:t>Osogovski</w:t>
      </w:r>
      <w:proofErr w:type="spellEnd"/>
      <w:r w:rsidR="0037324F">
        <w:rPr>
          <w:sz w:val="22"/>
          <w:szCs w:val="22"/>
        </w:rPr>
        <w:t xml:space="preserve"> street, 1330 </w:t>
      </w:r>
      <w:proofErr w:type="spellStart"/>
      <w:r w:rsidR="0037324F">
        <w:rPr>
          <w:sz w:val="22"/>
          <w:szCs w:val="22"/>
        </w:rPr>
        <w:t>Kriva</w:t>
      </w:r>
      <w:proofErr w:type="spellEnd"/>
      <w:r w:rsidR="0037324F">
        <w:rPr>
          <w:sz w:val="22"/>
          <w:szCs w:val="22"/>
        </w:rPr>
        <w:t xml:space="preserve"> </w:t>
      </w:r>
      <w:proofErr w:type="spellStart"/>
      <w:r w:rsidR="0037324F">
        <w:rPr>
          <w:sz w:val="22"/>
          <w:szCs w:val="22"/>
        </w:rPr>
        <w:t>Palanka</w:t>
      </w:r>
      <w:proofErr w:type="spellEnd"/>
      <w:r w:rsidR="002C6FD7" w:rsidRPr="00354044">
        <w:rPr>
          <w:sz w:val="22"/>
          <w:szCs w:val="22"/>
        </w:rPr>
        <w:t xml:space="preserve"> </w:t>
      </w:r>
      <w:r w:rsidR="0037324F">
        <w:rPr>
          <w:sz w:val="22"/>
          <w:szCs w:val="22"/>
        </w:rPr>
        <w:t>R.N.</w:t>
      </w:r>
      <w:r w:rsidR="002C6FD7" w:rsidRPr="00354044">
        <w:rPr>
          <w:sz w:val="22"/>
          <w:szCs w:val="22"/>
        </w:rPr>
        <w:t xml:space="preserve">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CC46BE">
      <w:pPr>
        <w:ind w:left="360"/>
        <w:jc w:val="center"/>
        <w:rPr>
          <w:rStyle w:val="Strong"/>
          <w:sz w:val="22"/>
          <w:szCs w:val="22"/>
        </w:rPr>
      </w:pPr>
      <w:r>
        <w:rPr>
          <w:b/>
          <w:snapToGrid/>
          <w:sz w:val="22"/>
          <w:szCs w:val="22"/>
          <w:lang w:eastAsia="en-GB"/>
        </w:rPr>
        <w:pict w14:anchorId="1AFE7D79">
          <v:line id="_x0000_s1030"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4F7824ED" w:rsidR="00D62A71" w:rsidRDefault="0037324F" w:rsidP="00D62A71">
      <w:pPr>
        <w:pStyle w:val="PRAGHeading2"/>
        <w:numPr>
          <w:ilvl w:val="0"/>
          <w:numId w:val="0"/>
        </w:numPr>
        <w:ind w:left="720"/>
        <w:rPr>
          <w:rStyle w:val="Strong"/>
          <w:b w:val="0"/>
          <w:sz w:val="22"/>
          <w:szCs w:val="22"/>
        </w:rPr>
      </w:pPr>
      <w:r w:rsidRPr="0037324F">
        <w:rPr>
          <w:rStyle w:val="Strong"/>
          <w:b w:val="0"/>
          <w:sz w:val="22"/>
          <w:szCs w:val="22"/>
        </w:rPr>
        <w:t>Lump-sum unit-price works contract divided into two lots</w:t>
      </w:r>
      <w:r w:rsidR="00BB43D5" w:rsidRPr="00354044">
        <w:rPr>
          <w:rStyle w:val="Strong"/>
          <w:b w:val="0"/>
          <w:sz w:val="22"/>
          <w:szCs w:val="22"/>
        </w:rPr>
        <w:t>.</w:t>
      </w:r>
    </w:p>
    <w:p w14:paraId="57964BE3" w14:textId="44089994" w:rsidR="00C740EA" w:rsidRPr="00C740EA" w:rsidRDefault="00C740EA" w:rsidP="00D62A71">
      <w:pPr>
        <w:pStyle w:val="PRAGHeading2"/>
        <w:numPr>
          <w:ilvl w:val="0"/>
          <w:numId w:val="0"/>
        </w:numPr>
        <w:ind w:left="720"/>
        <w:rPr>
          <w:rStyle w:val="Strong"/>
          <w:b w:val="0"/>
          <w:sz w:val="22"/>
          <w:szCs w:val="22"/>
          <w:lang w:val="mk-MK"/>
        </w:rPr>
      </w:pPr>
      <w:r>
        <w:rPr>
          <w:rStyle w:val="Strong"/>
          <w:b w:val="0"/>
          <w:sz w:val="22"/>
          <w:szCs w:val="22"/>
          <w:lang w:val="mk-MK"/>
        </w:rPr>
        <w:t>Т</w:t>
      </w:r>
      <w:r w:rsidRPr="00C740EA">
        <w:rPr>
          <w:rStyle w:val="Strong"/>
          <w:b w:val="0"/>
          <w:sz w:val="22"/>
          <w:szCs w:val="22"/>
          <w:lang w:val="mk-MK"/>
        </w:rPr>
        <w:t>he procedure is not divisible</w:t>
      </w:r>
      <w:r>
        <w:rPr>
          <w:rStyle w:val="Strong"/>
          <w:b w:val="0"/>
          <w:sz w:val="22"/>
          <w:szCs w:val="22"/>
          <w:lang w:val="mk-MK"/>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226A948C" w14:textId="6F2C3D99" w:rsidR="00DB506C" w:rsidRPr="00E935E4" w:rsidRDefault="0037324F" w:rsidP="00DB506C">
      <w:pPr>
        <w:pStyle w:val="PRAGHeading2"/>
        <w:numPr>
          <w:ilvl w:val="0"/>
          <w:numId w:val="0"/>
        </w:numPr>
        <w:ind w:left="284"/>
        <w:rPr>
          <w:sz w:val="22"/>
          <w:szCs w:val="22"/>
        </w:rPr>
      </w:pPr>
      <w:r w:rsidRPr="00E935E4">
        <w:rPr>
          <w:sz w:val="22"/>
          <w:szCs w:val="22"/>
        </w:rPr>
        <w:t xml:space="preserve">Creation of additional museum spaces – Construction of an </w:t>
      </w:r>
      <w:r w:rsidR="00C018F5" w:rsidRPr="00E935E4">
        <w:rPr>
          <w:sz w:val="22"/>
          <w:szCs w:val="22"/>
        </w:rPr>
        <w:t>open-air</w:t>
      </w:r>
      <w:r w:rsidRPr="00E935E4">
        <w:rPr>
          <w:sz w:val="22"/>
          <w:szCs w:val="22"/>
        </w:rPr>
        <w:t xml:space="preserve"> museum in </w:t>
      </w:r>
      <w:proofErr w:type="spellStart"/>
      <w:r w:rsidRPr="00E935E4">
        <w:rPr>
          <w:sz w:val="22"/>
          <w:szCs w:val="22"/>
        </w:rPr>
        <w:t>Kriva</w:t>
      </w:r>
      <w:proofErr w:type="spellEnd"/>
      <w:r w:rsidRPr="00E935E4">
        <w:rPr>
          <w:sz w:val="22"/>
          <w:szCs w:val="22"/>
        </w:rPr>
        <w:t xml:space="preserve"> </w:t>
      </w:r>
      <w:proofErr w:type="spellStart"/>
      <w:r w:rsidRPr="00E935E4">
        <w:rPr>
          <w:sz w:val="22"/>
          <w:szCs w:val="22"/>
        </w:rPr>
        <w:t>Palanka</w:t>
      </w:r>
      <w:proofErr w:type="spellEnd"/>
      <w:r w:rsidR="00DB506C" w:rsidRPr="00E935E4">
        <w:rPr>
          <w:sz w:val="22"/>
          <w:szCs w:val="22"/>
        </w:rPr>
        <w:t>.</w:t>
      </w:r>
    </w:p>
    <w:p w14:paraId="0457513D" w14:textId="426D0BDE" w:rsidR="007713C8" w:rsidRPr="00E935E4" w:rsidRDefault="007713C8" w:rsidP="00C1772B">
      <w:pPr>
        <w:pStyle w:val="PRAGHeading2"/>
        <w:numPr>
          <w:ilvl w:val="0"/>
          <w:numId w:val="0"/>
        </w:numPr>
        <w:ind w:left="630"/>
        <w:rPr>
          <w:sz w:val="22"/>
          <w:szCs w:val="22"/>
        </w:rPr>
      </w:pPr>
      <w:r w:rsidRPr="00C1772B">
        <w:rPr>
          <w:b/>
          <w:bCs/>
          <w:sz w:val="22"/>
          <w:szCs w:val="22"/>
        </w:rPr>
        <w:t>Lo</w:t>
      </w:r>
      <w:r w:rsidR="0037324F" w:rsidRPr="00C1772B">
        <w:rPr>
          <w:b/>
          <w:bCs/>
          <w:sz w:val="22"/>
          <w:szCs w:val="22"/>
        </w:rPr>
        <w:t>t</w:t>
      </w:r>
      <w:r w:rsidRPr="00C1772B">
        <w:rPr>
          <w:b/>
          <w:bCs/>
          <w:sz w:val="22"/>
          <w:szCs w:val="22"/>
        </w:rPr>
        <w:t xml:space="preserve"> 1:</w:t>
      </w:r>
      <w:r w:rsidRPr="00E935E4">
        <w:rPr>
          <w:sz w:val="22"/>
          <w:szCs w:val="22"/>
        </w:rPr>
        <w:t xml:space="preserve"> </w:t>
      </w:r>
      <w:r w:rsidR="0037324F" w:rsidRPr="00E935E4">
        <w:rPr>
          <w:sz w:val="22"/>
          <w:szCs w:val="22"/>
        </w:rPr>
        <w:t xml:space="preserve">Creation of additional museum spaces for cultural and educational activities in </w:t>
      </w:r>
      <w:r w:rsidR="00C018F5" w:rsidRPr="00E935E4">
        <w:rPr>
          <w:sz w:val="22"/>
          <w:szCs w:val="22"/>
        </w:rPr>
        <w:t>City Museum</w:t>
      </w:r>
      <w:r w:rsidR="0037324F" w:rsidRPr="00E935E4">
        <w:rPr>
          <w:sz w:val="22"/>
          <w:szCs w:val="22"/>
        </w:rPr>
        <w:t xml:space="preserve"> of </w:t>
      </w:r>
      <w:proofErr w:type="spellStart"/>
      <w:r w:rsidR="0037324F" w:rsidRPr="00E935E4">
        <w:rPr>
          <w:sz w:val="22"/>
          <w:szCs w:val="22"/>
        </w:rPr>
        <w:t>Kriva</w:t>
      </w:r>
      <w:proofErr w:type="spellEnd"/>
      <w:r w:rsidR="0037324F" w:rsidRPr="00E935E4">
        <w:rPr>
          <w:sz w:val="22"/>
          <w:szCs w:val="22"/>
        </w:rPr>
        <w:t xml:space="preserve"> </w:t>
      </w:r>
      <w:proofErr w:type="spellStart"/>
      <w:r w:rsidR="0037324F" w:rsidRPr="00E935E4">
        <w:rPr>
          <w:sz w:val="22"/>
          <w:szCs w:val="22"/>
        </w:rPr>
        <w:t>Palanka</w:t>
      </w:r>
      <w:proofErr w:type="spellEnd"/>
      <w:r w:rsidR="0037324F" w:rsidRPr="00E935E4">
        <w:rPr>
          <w:sz w:val="22"/>
          <w:szCs w:val="22"/>
        </w:rPr>
        <w:t>.</w:t>
      </w:r>
    </w:p>
    <w:p w14:paraId="328F7CBD" w14:textId="3061BDF9" w:rsidR="00DB506C" w:rsidRPr="00354044" w:rsidRDefault="007713C8" w:rsidP="00C1772B">
      <w:pPr>
        <w:pStyle w:val="PRAGHeading2"/>
        <w:numPr>
          <w:ilvl w:val="0"/>
          <w:numId w:val="0"/>
        </w:numPr>
        <w:ind w:left="630"/>
        <w:jc w:val="both"/>
        <w:rPr>
          <w:sz w:val="22"/>
          <w:szCs w:val="22"/>
        </w:rPr>
      </w:pPr>
      <w:r w:rsidRPr="00C1772B">
        <w:rPr>
          <w:b/>
          <w:bCs/>
          <w:sz w:val="22"/>
          <w:szCs w:val="22"/>
        </w:rPr>
        <w:t>Lo</w:t>
      </w:r>
      <w:r w:rsidR="00357ADD" w:rsidRPr="00C1772B">
        <w:rPr>
          <w:b/>
          <w:bCs/>
          <w:sz w:val="22"/>
          <w:szCs w:val="22"/>
        </w:rPr>
        <w:t>t</w:t>
      </w:r>
      <w:r w:rsidRPr="00C1772B">
        <w:rPr>
          <w:b/>
          <w:bCs/>
          <w:sz w:val="22"/>
          <w:szCs w:val="22"/>
        </w:rPr>
        <w:t xml:space="preserve"> 2:</w:t>
      </w:r>
      <w:r w:rsidRPr="00E935E4">
        <w:rPr>
          <w:sz w:val="22"/>
          <w:szCs w:val="22"/>
        </w:rPr>
        <w:t xml:space="preserve"> </w:t>
      </w:r>
      <w:r w:rsidR="0037324F" w:rsidRPr="00E935E4">
        <w:rPr>
          <w:sz w:val="22"/>
          <w:szCs w:val="22"/>
        </w:rPr>
        <w:t xml:space="preserve">Construction of an </w:t>
      </w:r>
      <w:r w:rsidR="00C018F5" w:rsidRPr="00E935E4">
        <w:rPr>
          <w:sz w:val="22"/>
          <w:szCs w:val="22"/>
        </w:rPr>
        <w:t>open-air</w:t>
      </w:r>
      <w:r w:rsidR="0037324F" w:rsidRPr="00E935E4">
        <w:rPr>
          <w:sz w:val="22"/>
          <w:szCs w:val="22"/>
        </w:rPr>
        <w:t xml:space="preserve"> museum in village of </w:t>
      </w:r>
      <w:proofErr w:type="spellStart"/>
      <w:r w:rsidR="0037324F" w:rsidRPr="00E935E4">
        <w:rPr>
          <w:sz w:val="22"/>
          <w:szCs w:val="22"/>
        </w:rPr>
        <w:t>Gradec</w:t>
      </w:r>
      <w:proofErr w:type="spellEnd"/>
      <w:r w:rsidR="0037324F" w:rsidRPr="00E935E4">
        <w:rPr>
          <w:sz w:val="22"/>
          <w:szCs w:val="22"/>
        </w:rPr>
        <w:t xml:space="preserve"> in </w:t>
      </w:r>
      <w:proofErr w:type="spellStart"/>
      <w:r w:rsidR="0037324F" w:rsidRPr="00E935E4">
        <w:rPr>
          <w:sz w:val="22"/>
          <w:szCs w:val="22"/>
        </w:rPr>
        <w:t>Kriva</w:t>
      </w:r>
      <w:proofErr w:type="spellEnd"/>
      <w:r w:rsidR="0037324F" w:rsidRPr="00E935E4">
        <w:rPr>
          <w:sz w:val="22"/>
          <w:szCs w:val="22"/>
        </w:rPr>
        <w:t xml:space="preserve"> </w:t>
      </w:r>
      <w:proofErr w:type="spellStart"/>
      <w:r w:rsidR="0037324F" w:rsidRPr="00E935E4">
        <w:rPr>
          <w:sz w:val="22"/>
          <w:szCs w:val="22"/>
        </w:rPr>
        <w:t>Palanka</w:t>
      </w:r>
      <w:proofErr w:type="spellEnd"/>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70607E44" w14:textId="081FF33B" w:rsidR="008B11DC" w:rsidRPr="008B11DC" w:rsidRDefault="00F54955" w:rsidP="008B11DC">
      <w:pPr>
        <w:pStyle w:val="PRAGHeading2"/>
        <w:numPr>
          <w:ilvl w:val="0"/>
          <w:numId w:val="0"/>
        </w:numPr>
        <w:ind w:left="284"/>
        <w:rPr>
          <w:sz w:val="22"/>
          <w:szCs w:val="22"/>
        </w:rPr>
      </w:pPr>
      <w:r>
        <w:rPr>
          <w:sz w:val="22"/>
          <w:szCs w:val="22"/>
        </w:rPr>
        <w:t>1</w:t>
      </w:r>
      <w:r w:rsidR="00C85FC6">
        <w:rPr>
          <w:sz w:val="22"/>
          <w:szCs w:val="22"/>
          <w:lang w:val="mk-MK"/>
        </w:rPr>
        <w:t>7</w:t>
      </w:r>
      <w:r w:rsidR="008B11DC" w:rsidRPr="008B11DC">
        <w:rPr>
          <w:sz w:val="22"/>
          <w:szCs w:val="22"/>
          <w:lang w:val="mk-MK"/>
        </w:rPr>
        <w:t>.</w:t>
      </w:r>
      <w:r>
        <w:rPr>
          <w:sz w:val="22"/>
          <w:szCs w:val="22"/>
        </w:rPr>
        <w:t>1</w:t>
      </w:r>
      <w:r w:rsidR="007F3EC4">
        <w:rPr>
          <w:sz w:val="22"/>
          <w:szCs w:val="22"/>
          <w:lang w:val="mk-MK"/>
        </w:rPr>
        <w:t>1</w:t>
      </w:r>
      <w:r w:rsidR="008B11DC" w:rsidRPr="008B11DC">
        <w:rPr>
          <w:sz w:val="22"/>
          <w:szCs w:val="22"/>
          <w:lang w:val="mk-MK"/>
        </w:rPr>
        <w:t xml:space="preserve">.2025 </w:t>
      </w:r>
    </w:p>
    <w:p w14:paraId="2856515D" w14:textId="74B8CB69" w:rsidR="002E09EF" w:rsidRPr="00354044" w:rsidRDefault="002E09EF" w:rsidP="00BB627E">
      <w:pPr>
        <w:pStyle w:val="PRAGHeading2"/>
        <w:rPr>
          <w:sz w:val="22"/>
          <w:szCs w:val="22"/>
        </w:rPr>
      </w:pPr>
      <w:r w:rsidRPr="00354044">
        <w:rPr>
          <w:rStyle w:val="Strong"/>
          <w:b w:val="0"/>
          <w:sz w:val="22"/>
          <w:szCs w:val="22"/>
        </w:rPr>
        <w:lastRenderedPageBreak/>
        <w:t>P</w:t>
      </w:r>
      <w:r w:rsidRPr="00354044">
        <w:rPr>
          <w:b/>
          <w:sz w:val="22"/>
          <w:szCs w:val="22"/>
        </w:rPr>
        <w:t>eriod of implementation of tasks</w:t>
      </w:r>
    </w:p>
    <w:p w14:paraId="127C15A9" w14:textId="6AA5C9B5" w:rsidR="00B24E1F" w:rsidRPr="00354044" w:rsidRDefault="0037324F" w:rsidP="00D62A71">
      <w:pPr>
        <w:ind w:left="709"/>
        <w:rPr>
          <w:sz w:val="22"/>
          <w:szCs w:val="22"/>
        </w:rPr>
      </w:pPr>
      <w:r w:rsidRPr="00E935E4">
        <w:rPr>
          <w:sz w:val="22"/>
          <w:szCs w:val="22"/>
        </w:rPr>
        <w:t xml:space="preserve">10 </w:t>
      </w:r>
      <w:r w:rsidR="003962B3" w:rsidRPr="00E935E4">
        <w:rPr>
          <w:sz w:val="22"/>
          <w:szCs w:val="22"/>
        </w:rPr>
        <w:t>months</w:t>
      </w:r>
      <w:r w:rsidR="003962B3" w:rsidRPr="00354044">
        <w:rPr>
          <w:sz w:val="22"/>
          <w:szCs w:val="22"/>
        </w:rPr>
        <w:t xml:space="preserve"> </w:t>
      </w:r>
    </w:p>
    <w:p w14:paraId="3D57A2B3" w14:textId="77777777" w:rsidR="002139C6" w:rsidRPr="00354044" w:rsidRDefault="00CC46BE">
      <w:pPr>
        <w:ind w:left="360"/>
        <w:jc w:val="center"/>
        <w:rPr>
          <w:rStyle w:val="Strong"/>
          <w:sz w:val="22"/>
          <w:szCs w:val="22"/>
        </w:rPr>
      </w:pPr>
      <w:r>
        <w:rPr>
          <w:b/>
          <w:snapToGrid/>
          <w:sz w:val="22"/>
          <w:szCs w:val="22"/>
          <w:lang w:eastAsia="en-GB"/>
        </w:rPr>
        <w:pict w14:anchorId="30204328">
          <v:line id="_x0000_s1029"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2A11B782"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7709B2A3"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C1772B" w:rsidRPr="00354044">
        <w:rPr>
          <w:iCs/>
          <w:sz w:val="22"/>
          <w:szCs w:val="22"/>
          <w:lang w:val="en-US"/>
        </w:rPr>
        <w:t>a Member</w:t>
      </w:r>
      <w:r w:rsidRPr="00354044">
        <w:rPr>
          <w:iCs/>
          <w:sz w:val="22"/>
          <w:szCs w:val="22"/>
          <w:lang w:val="en-US"/>
        </w:rPr>
        <w:t xml:space="preserve">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2021/</w:t>
      </w:r>
      <w:r w:rsidR="00C1772B" w:rsidRPr="00354044">
        <w:rPr>
          <w:iCs/>
          <w:sz w:val="22"/>
          <w:szCs w:val="22"/>
          <w:lang w:val="en-US"/>
        </w:rPr>
        <w:t>1529 establishing</w:t>
      </w:r>
      <w:r w:rsidRPr="00354044">
        <w:rPr>
          <w:iCs/>
          <w:sz w:val="22"/>
          <w:szCs w:val="22"/>
          <w:lang w:val="en-US"/>
        </w:rPr>
        <w:t xml:space="preserve">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2" w:name="_DV_M201"/>
      <w:bookmarkEnd w:id="2"/>
    </w:p>
    <w:p w14:paraId="3D9322A1" w14:textId="77777777" w:rsidR="002139C6" w:rsidRPr="00354044" w:rsidRDefault="00B24E1F" w:rsidP="0076200F">
      <w:pPr>
        <w:pStyle w:val="PRAGHeading2"/>
        <w:keepNext/>
        <w:keepLines/>
        <w:jc w:val="both"/>
        <w:rPr>
          <w:rStyle w:val="Strong"/>
          <w:sz w:val="22"/>
          <w:szCs w:val="22"/>
        </w:rPr>
      </w:pPr>
      <w:r w:rsidRPr="00354044">
        <w:rPr>
          <w:rStyle w:val="Strong"/>
          <w:sz w:val="22"/>
          <w:szCs w:val="22"/>
        </w:rPr>
        <w:t>Subcontracting</w:t>
      </w:r>
    </w:p>
    <w:p w14:paraId="50A44F3B" w14:textId="0F722661"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Subcontracting is</w:t>
      </w:r>
      <w:r w:rsidR="0037324F">
        <w:rPr>
          <w:rStyle w:val="Strong"/>
          <w:b w:val="0"/>
          <w:sz w:val="22"/>
          <w:szCs w:val="22"/>
        </w:rPr>
        <w:t xml:space="preserve"> not</w:t>
      </w:r>
      <w:r w:rsidRPr="00354044">
        <w:rPr>
          <w:rStyle w:val="Strong"/>
          <w:b w:val="0"/>
          <w:sz w:val="22"/>
          <w:szCs w:val="22"/>
        </w:rPr>
        <w:t xml:space="preserve"> allowed. </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lastRenderedPageBreak/>
        <w:t xml:space="preserve">Natural persons, companies or undertakings falling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at the moment of the award decision cannot be awarded the contract</w:t>
      </w:r>
      <w:r w:rsidRPr="00354044">
        <w:rPr>
          <w:sz w:val="22"/>
          <w:szCs w:val="22"/>
        </w:rPr>
        <w:t>.</w:t>
      </w:r>
    </w:p>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r w:rsidR="00721E98" w:rsidRPr="00354044">
        <w:rPr>
          <w:sz w:val="22"/>
          <w:szCs w:val="22"/>
        </w:rPr>
        <w:t>works</w:t>
      </w:r>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CC46BE" w:rsidP="0076200F">
      <w:pPr>
        <w:keepNext/>
        <w:keepLines/>
        <w:jc w:val="both"/>
        <w:rPr>
          <w:sz w:val="22"/>
          <w:szCs w:val="22"/>
        </w:rPr>
      </w:pPr>
      <w:r>
        <w:rPr>
          <w:snapToGrid/>
          <w:sz w:val="22"/>
          <w:szCs w:val="22"/>
        </w:rPr>
        <w:pict w14:anchorId="60BD11D9">
          <v:line id="_x0000_s1026"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r w:rsidRPr="0035404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F4B9307" w14:textId="230F2188" w:rsidR="003E2392" w:rsidRPr="0086561A" w:rsidRDefault="002B0469" w:rsidP="0086561A">
      <w:pPr>
        <w:ind w:left="720"/>
        <w:jc w:val="both"/>
        <w:rPr>
          <w:sz w:val="22"/>
          <w:lang w:val="mk-MK"/>
        </w:rPr>
      </w:pPr>
      <w:r w:rsidRPr="00354044">
        <w:rPr>
          <w:sz w:val="22"/>
        </w:rPr>
        <w:t>The selection criteria for each tenderer are as follows:</w:t>
      </w:r>
    </w:p>
    <w:p w14:paraId="3D61AFDE" w14:textId="77777777" w:rsidR="002B0469" w:rsidRPr="00354044" w:rsidRDefault="001408AF" w:rsidP="0076200F">
      <w:pPr>
        <w:ind w:left="720"/>
        <w:jc w:val="both"/>
        <w:rPr>
          <w:b/>
          <w:i/>
          <w:sz w:val="22"/>
          <w:u w:val="single"/>
        </w:rPr>
      </w:pPr>
      <w:r w:rsidRPr="00354044">
        <w:rPr>
          <w:b/>
          <w:i/>
          <w:sz w:val="22"/>
        </w:rPr>
        <w:t>14.</w:t>
      </w:r>
      <w:proofErr w:type="spellStart"/>
      <w:r w:rsidRPr="00354044">
        <w:rPr>
          <w:b/>
          <w:i/>
          <w:sz w:val="22"/>
        </w:rPr>
        <w:t>a</w:t>
      </w:r>
      <w:proofErr w:type="spellEnd"/>
      <w:r w:rsidRPr="00354044">
        <w:rPr>
          <w:b/>
          <w:i/>
          <w:sz w:val="22"/>
        </w:rPr>
        <w:tab/>
      </w:r>
      <w:r w:rsidR="002B0469" w:rsidRPr="00354044">
        <w:rPr>
          <w:b/>
          <w:i/>
          <w:sz w:val="22"/>
          <w:u w:val="single"/>
        </w:rPr>
        <w:t>Economic and financial capacity of candidate:</w:t>
      </w:r>
    </w:p>
    <w:p w14:paraId="40706F33" w14:textId="35ADAB2D" w:rsidR="00E01E65" w:rsidRPr="00E935E4"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935E4">
        <w:rPr>
          <w:snapToGrid/>
          <w:sz w:val="22"/>
        </w:rPr>
        <w:t xml:space="preserve">the average annual turnover of the tenderer in the past 3 years must be at least </w:t>
      </w:r>
      <w:r w:rsidR="002631D5" w:rsidRPr="00E935E4">
        <w:rPr>
          <w:snapToGrid/>
          <w:sz w:val="22"/>
        </w:rPr>
        <w:t>195 000</w:t>
      </w:r>
      <w:r w:rsidR="00E01E65" w:rsidRPr="00E935E4">
        <w:rPr>
          <w:snapToGrid/>
          <w:sz w:val="22"/>
        </w:rPr>
        <w:t xml:space="preserve"> EUR.</w:t>
      </w:r>
      <w:r w:rsidR="00E01E65" w:rsidRPr="00E935E4">
        <w:rPr>
          <w:snapToGrid/>
          <w:sz w:val="22"/>
        </w:rPr>
        <w:tab/>
      </w:r>
    </w:p>
    <w:p w14:paraId="3466C561" w14:textId="39157A72" w:rsidR="00E01E65" w:rsidRDefault="006E33F8" w:rsidP="00E01E65">
      <w:pPr>
        <w:snapToGrid w:val="0"/>
        <w:ind w:left="1134" w:hanging="284"/>
        <w:jc w:val="both"/>
        <w:rPr>
          <w:snapToGrid/>
          <w:sz w:val="22"/>
        </w:rPr>
      </w:pPr>
      <w:r w:rsidRPr="00E935E4">
        <w:rPr>
          <w:bCs/>
          <w:snapToGrid/>
          <w:sz w:val="22"/>
        </w:rPr>
        <w:t>b)</w:t>
      </w:r>
      <w:r w:rsidRPr="00E935E4">
        <w:rPr>
          <w:b/>
          <w:snapToGrid/>
          <w:sz w:val="22"/>
        </w:rPr>
        <w:t xml:space="preserve"> </w:t>
      </w:r>
      <w:r w:rsidR="00E01E65" w:rsidRPr="00E935E4">
        <w:rPr>
          <w:snapToGrid/>
          <w:sz w:val="22"/>
        </w:rPr>
        <w:t xml:space="preserve">the tenderer must have access to an amount of credit which exceeds </w:t>
      </w:r>
      <w:r w:rsidR="002B31FA" w:rsidRPr="00E935E4">
        <w:rPr>
          <w:snapToGrid/>
          <w:sz w:val="22"/>
        </w:rPr>
        <w:t>5</w:t>
      </w:r>
      <w:r w:rsidR="00E01E65" w:rsidRPr="00E935E4">
        <w:rPr>
          <w:snapToGrid/>
          <w:sz w:val="22"/>
        </w:rPr>
        <w:t>0.000,00 EUR</w:t>
      </w:r>
      <w:r w:rsidR="00354044" w:rsidRPr="00E935E4">
        <w:rPr>
          <w:snapToGrid/>
          <w:sz w:val="22"/>
        </w:rPr>
        <w:t xml:space="preserve"> (or same amount in national currency, the conversion to EUR shall be made in accordance with the applicable </w:t>
      </w:r>
      <w:proofErr w:type="spellStart"/>
      <w:r w:rsidR="00354044" w:rsidRPr="00E935E4">
        <w:rPr>
          <w:snapToGrid/>
          <w:sz w:val="22"/>
        </w:rPr>
        <w:t>InforEuro</w:t>
      </w:r>
      <w:proofErr w:type="spellEnd"/>
      <w:r w:rsidR="00354044" w:rsidRPr="00E935E4">
        <w:rPr>
          <w:snapToGrid/>
          <w:sz w:val="22"/>
        </w:rPr>
        <w:t xml:space="preserve">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w:t>
      </w:r>
      <w:r w:rsidRPr="000A447E">
        <w:rPr>
          <w:snapToGrid/>
          <w:sz w:val="22"/>
        </w:rPr>
        <w:lastRenderedPageBreak/>
        <w:t>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42959916" w:rsidR="002B0469" w:rsidRDefault="002B0469" w:rsidP="008D2818">
      <w:pPr>
        <w:ind w:left="1134" w:hanging="284"/>
        <w:jc w:val="both"/>
        <w:rPr>
          <w:sz w:val="22"/>
        </w:rPr>
      </w:pPr>
      <w:r w:rsidRPr="008F0E42">
        <w:rPr>
          <w:b/>
          <w:sz w:val="22"/>
        </w:rPr>
        <w:t>-</w:t>
      </w:r>
      <w:r w:rsidRPr="008F0E42">
        <w:rPr>
          <w:b/>
          <w:sz w:val="22"/>
        </w:rPr>
        <w:tab/>
      </w:r>
      <w:r w:rsidR="00981402">
        <w:rPr>
          <w:rFonts w:ascii="Helvetica" w:hAnsi="Helvetica" w:cs="Helvetica"/>
          <w:b/>
          <w:bCs/>
          <w:color w:val="1D1D1D"/>
          <w:sz w:val="22"/>
          <w:szCs w:val="22"/>
          <w:shd w:val="clear" w:color="auto" w:fill="FFFFFF"/>
        </w:rPr>
        <w:t> </w:t>
      </w:r>
      <w:r w:rsidR="00981402" w:rsidRPr="00981402">
        <w:rPr>
          <w:color w:val="1D1D1D"/>
          <w:sz w:val="22"/>
          <w:szCs w:val="22"/>
          <w:shd w:val="clear" w:color="auto" w:fill="FFFFFF"/>
        </w:rPr>
        <w:t xml:space="preserve">it must have completed at least 3 (three) projects of the same </w:t>
      </w:r>
      <w:r w:rsidR="00981402" w:rsidRPr="00607BF1">
        <w:rPr>
          <w:sz w:val="22"/>
          <w:szCs w:val="22"/>
          <w:shd w:val="clear" w:color="auto" w:fill="FFFFFF"/>
        </w:rPr>
        <w:t>complexity and related with sites with cultural historical heritage as the works concerned by the tender and implemented during the following period:</w:t>
      </w:r>
      <w:r w:rsidR="00607BF1" w:rsidRPr="00607BF1">
        <w:rPr>
          <w:sz w:val="22"/>
          <w:szCs w:val="22"/>
          <w:shd w:val="clear" w:color="auto" w:fill="FFFFFF"/>
        </w:rPr>
        <w:t>01</w:t>
      </w:r>
      <w:r w:rsidR="00981402" w:rsidRPr="00607BF1">
        <w:rPr>
          <w:sz w:val="22"/>
          <w:szCs w:val="22"/>
          <w:shd w:val="clear" w:color="auto" w:fill="FFFFFF"/>
        </w:rPr>
        <w:t>.</w:t>
      </w:r>
      <w:r w:rsidR="00607BF1" w:rsidRPr="00607BF1">
        <w:rPr>
          <w:sz w:val="22"/>
          <w:szCs w:val="22"/>
          <w:shd w:val="clear" w:color="auto" w:fill="FFFFFF"/>
        </w:rPr>
        <w:t>10</w:t>
      </w:r>
      <w:r w:rsidR="00981402" w:rsidRPr="00607BF1">
        <w:rPr>
          <w:sz w:val="22"/>
          <w:szCs w:val="22"/>
          <w:shd w:val="clear" w:color="auto" w:fill="FFFFFF"/>
        </w:rPr>
        <w:t xml:space="preserve">.2020- </w:t>
      </w:r>
      <w:r w:rsidR="00607BF1" w:rsidRPr="00607BF1">
        <w:rPr>
          <w:sz w:val="22"/>
          <w:szCs w:val="22"/>
          <w:shd w:val="clear" w:color="auto" w:fill="FFFFFF"/>
        </w:rPr>
        <w:t>01.10</w:t>
      </w:r>
      <w:r w:rsidR="00981402" w:rsidRPr="00607BF1">
        <w:rPr>
          <w:sz w:val="22"/>
          <w:szCs w:val="22"/>
          <w:shd w:val="clear" w:color="auto" w:fill="FFFFFF"/>
        </w:rPr>
        <w:t>.2025 of which at least 1(one) funded by EU</w:t>
      </w:r>
      <w:r w:rsidR="00981402" w:rsidRPr="00981402">
        <w:rPr>
          <w:color w:val="1D1D1D"/>
          <w:sz w:val="22"/>
          <w:szCs w:val="22"/>
          <w:shd w:val="clear" w:color="auto" w:fill="FFFFFF"/>
        </w:rPr>
        <w:t>. The contracting authority reserves the right to ask for copies of certificates of final acceptance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r w:rsidRPr="00354044">
        <w:rPr>
          <w:sz w:val="22"/>
        </w:rPr>
        <w:t>With regard to technical and professional criteria, a tenderer may only rely on the capacities of other entities where the latter will perform the works for which these capacities are required.</w:t>
      </w:r>
    </w:p>
    <w:p w14:paraId="6A12626C" w14:textId="77777777" w:rsidR="00833DA6" w:rsidRPr="00354044" w:rsidRDefault="00833DA6" w:rsidP="00B34AB3">
      <w:pPr>
        <w:ind w:left="851"/>
        <w:jc w:val="both"/>
        <w:rPr>
          <w:sz w:val="22"/>
          <w:highlight w:val="yellow"/>
        </w:rPr>
      </w:pPr>
      <w:r w:rsidRPr="00354044">
        <w:rPr>
          <w:sz w:val="22"/>
        </w:rPr>
        <w:t>With regard to economic and financial criteria, the entities upon whose capacity the tenderer relies, become jointly and severally liable for the performance of the contract.</w:t>
      </w:r>
    </w:p>
    <w:p w14:paraId="5E56B1C2" w14:textId="5FF6E51E" w:rsidR="008A0A49" w:rsidRPr="00354044" w:rsidRDefault="008A0A49" w:rsidP="00B34AB3">
      <w:pPr>
        <w:widowControl/>
        <w:snapToGrid w:val="0"/>
        <w:spacing w:after="0"/>
        <w:ind w:left="644" w:right="4"/>
        <w:jc w:val="both"/>
        <w:rPr>
          <w:sz w:val="22"/>
          <w:szCs w:val="22"/>
        </w:rPr>
      </w:pPr>
      <w:r w:rsidRPr="00354044">
        <w:rPr>
          <w:sz w:val="22"/>
          <w:szCs w:val="22"/>
        </w:rPr>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w:t>
      </w:r>
      <w:proofErr w:type="spellStart"/>
      <w:r w:rsidRPr="00354044">
        <w:rPr>
          <w:sz w:val="22"/>
          <w:szCs w:val="22"/>
        </w:rPr>
        <w:t>InforEuro</w:t>
      </w:r>
      <w:proofErr w:type="spellEnd"/>
      <w:r w:rsidRPr="00354044">
        <w:rPr>
          <w:sz w:val="22"/>
          <w:szCs w:val="22"/>
        </w:rPr>
        <w:t xml:space="preserve"> exchange rate of </w:t>
      </w:r>
      <w:r w:rsidR="00E942EF">
        <w:rPr>
          <w:sz w:val="22"/>
          <w:szCs w:val="22"/>
        </w:rPr>
        <w:t xml:space="preserve"> </w:t>
      </w:r>
      <w:r w:rsidR="00E942EF">
        <w:rPr>
          <w:sz w:val="22"/>
          <w:szCs w:val="22"/>
        </w:rPr>
        <w:lastRenderedPageBreak/>
        <w:t xml:space="preserve">05.2025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CC46BE" w:rsidP="0076200F">
      <w:pPr>
        <w:jc w:val="both"/>
        <w:rPr>
          <w:sz w:val="22"/>
          <w:szCs w:val="22"/>
        </w:rPr>
      </w:pPr>
      <w:r>
        <w:rPr>
          <w:snapToGrid/>
          <w:sz w:val="22"/>
          <w:szCs w:val="22"/>
        </w:rPr>
        <w:pict w14:anchorId="50629423">
          <v:line id="_x0000_s1027"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r w:rsidR="00C43C3C" w:rsidRPr="00354044">
        <w:rPr>
          <w:rStyle w:val="Strong"/>
          <w:b w:val="0"/>
          <w:sz w:val="22"/>
          <w:szCs w:val="22"/>
        </w:rPr>
        <w:t>e</w:t>
      </w:r>
      <w:r w:rsidRPr="00354044">
        <w:rPr>
          <w:rStyle w:val="Strong"/>
          <w:b w:val="0"/>
          <w:sz w:val="22"/>
          <w:szCs w:val="22"/>
        </w:rPr>
        <w:t xml:space="preserve">thics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B08E" w14:textId="77777777" w:rsidR="00CC46BE" w:rsidRPr="00354044" w:rsidRDefault="00CC46BE">
      <w:r w:rsidRPr="00354044">
        <w:separator/>
      </w:r>
    </w:p>
  </w:endnote>
  <w:endnote w:type="continuationSeparator" w:id="0">
    <w:p w14:paraId="610BECB2" w14:textId="77777777" w:rsidR="00CC46BE" w:rsidRPr="00354044" w:rsidRDefault="00CC46BE">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2CE3" w14:textId="3D389799"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26D2" w14:textId="77777777" w:rsidR="00CC46BE" w:rsidRPr="00354044" w:rsidRDefault="00CC46BE">
      <w:r w:rsidRPr="00354044">
        <w:separator/>
      </w:r>
    </w:p>
  </w:footnote>
  <w:footnote w:type="continuationSeparator" w:id="0">
    <w:p w14:paraId="2C1C0329" w14:textId="77777777" w:rsidR="00CC46BE" w:rsidRPr="00354044" w:rsidRDefault="00CC46BE">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39"/>
  </w:num>
  <w:num w:numId="33">
    <w:abstractNumId w:val="38"/>
  </w:num>
  <w:num w:numId="34">
    <w:abstractNumId w:val="28"/>
    <w:lvlOverride w:ilvl="0">
      <w:startOverride w:val="1"/>
    </w:lvlOverride>
  </w:num>
  <w:num w:numId="35">
    <w:abstractNumId w:val="37"/>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0"/>
  </w:num>
  <w:num w:numId="42">
    <w:abstractNumId w:val="32"/>
  </w:num>
  <w:num w:numId="43">
    <w:abstractNumId w:val="41"/>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360A"/>
    <w:rsid w:val="00005128"/>
    <w:rsid w:val="000132F4"/>
    <w:rsid w:val="000158F3"/>
    <w:rsid w:val="00015F72"/>
    <w:rsid w:val="000252FF"/>
    <w:rsid w:val="0002576E"/>
    <w:rsid w:val="00030BD7"/>
    <w:rsid w:val="000349D1"/>
    <w:rsid w:val="00040BD0"/>
    <w:rsid w:val="00046700"/>
    <w:rsid w:val="0004756B"/>
    <w:rsid w:val="00047785"/>
    <w:rsid w:val="00050E2E"/>
    <w:rsid w:val="00061733"/>
    <w:rsid w:val="00065E5A"/>
    <w:rsid w:val="00071C43"/>
    <w:rsid w:val="00072A47"/>
    <w:rsid w:val="00072EF1"/>
    <w:rsid w:val="000824D8"/>
    <w:rsid w:val="00090FAB"/>
    <w:rsid w:val="000960AD"/>
    <w:rsid w:val="00096962"/>
    <w:rsid w:val="000A447E"/>
    <w:rsid w:val="000B5CA1"/>
    <w:rsid w:val="000D17E3"/>
    <w:rsid w:val="000D65F3"/>
    <w:rsid w:val="000E27C4"/>
    <w:rsid w:val="000E7FF7"/>
    <w:rsid w:val="000F07CD"/>
    <w:rsid w:val="000F67CD"/>
    <w:rsid w:val="00101427"/>
    <w:rsid w:val="00113543"/>
    <w:rsid w:val="0012198B"/>
    <w:rsid w:val="001233F5"/>
    <w:rsid w:val="00124E3D"/>
    <w:rsid w:val="001408AF"/>
    <w:rsid w:val="001409A5"/>
    <w:rsid w:val="001439DE"/>
    <w:rsid w:val="00144A03"/>
    <w:rsid w:val="00146F24"/>
    <w:rsid w:val="00157202"/>
    <w:rsid w:val="0016067C"/>
    <w:rsid w:val="00172778"/>
    <w:rsid w:val="0017755B"/>
    <w:rsid w:val="00184185"/>
    <w:rsid w:val="00193AA4"/>
    <w:rsid w:val="001A50E2"/>
    <w:rsid w:val="001A65EB"/>
    <w:rsid w:val="001C552D"/>
    <w:rsid w:val="001D5D4B"/>
    <w:rsid w:val="001D6F33"/>
    <w:rsid w:val="001E290D"/>
    <w:rsid w:val="00202C77"/>
    <w:rsid w:val="00210295"/>
    <w:rsid w:val="00210F46"/>
    <w:rsid w:val="002139C6"/>
    <w:rsid w:val="002177D6"/>
    <w:rsid w:val="002229D3"/>
    <w:rsid w:val="00226910"/>
    <w:rsid w:val="00240E69"/>
    <w:rsid w:val="00245DBD"/>
    <w:rsid w:val="0025570B"/>
    <w:rsid w:val="002622DE"/>
    <w:rsid w:val="002631D5"/>
    <w:rsid w:val="002654E1"/>
    <w:rsid w:val="00272709"/>
    <w:rsid w:val="00276D41"/>
    <w:rsid w:val="00283DDC"/>
    <w:rsid w:val="00290B5F"/>
    <w:rsid w:val="0029420A"/>
    <w:rsid w:val="002A0706"/>
    <w:rsid w:val="002A0F9A"/>
    <w:rsid w:val="002A7B14"/>
    <w:rsid w:val="002B0469"/>
    <w:rsid w:val="002B31FA"/>
    <w:rsid w:val="002B6113"/>
    <w:rsid w:val="002C6FD7"/>
    <w:rsid w:val="002D75F2"/>
    <w:rsid w:val="002D7868"/>
    <w:rsid w:val="002E09EF"/>
    <w:rsid w:val="002E3157"/>
    <w:rsid w:val="002E5030"/>
    <w:rsid w:val="002E735D"/>
    <w:rsid w:val="002E7C2B"/>
    <w:rsid w:val="002F1040"/>
    <w:rsid w:val="002F54C8"/>
    <w:rsid w:val="002F5834"/>
    <w:rsid w:val="002F70B5"/>
    <w:rsid w:val="002F7AD2"/>
    <w:rsid w:val="00300F8C"/>
    <w:rsid w:val="003100BB"/>
    <w:rsid w:val="00310199"/>
    <w:rsid w:val="0031245B"/>
    <w:rsid w:val="00321225"/>
    <w:rsid w:val="0032446A"/>
    <w:rsid w:val="00337F6E"/>
    <w:rsid w:val="00341E7E"/>
    <w:rsid w:val="003432DB"/>
    <w:rsid w:val="00344654"/>
    <w:rsid w:val="0034492F"/>
    <w:rsid w:val="00345D09"/>
    <w:rsid w:val="00354044"/>
    <w:rsid w:val="00357ADD"/>
    <w:rsid w:val="00366082"/>
    <w:rsid w:val="003720EC"/>
    <w:rsid w:val="0037324F"/>
    <w:rsid w:val="0038313B"/>
    <w:rsid w:val="00383D66"/>
    <w:rsid w:val="00391F9F"/>
    <w:rsid w:val="003923FE"/>
    <w:rsid w:val="003962B3"/>
    <w:rsid w:val="003A2491"/>
    <w:rsid w:val="003A51DF"/>
    <w:rsid w:val="003B2B49"/>
    <w:rsid w:val="003B7B6F"/>
    <w:rsid w:val="003C07AC"/>
    <w:rsid w:val="003C1586"/>
    <w:rsid w:val="003C3139"/>
    <w:rsid w:val="003C76B1"/>
    <w:rsid w:val="003E17A8"/>
    <w:rsid w:val="003E2392"/>
    <w:rsid w:val="003E27E0"/>
    <w:rsid w:val="003E4854"/>
    <w:rsid w:val="003E5E93"/>
    <w:rsid w:val="003E6A3F"/>
    <w:rsid w:val="003F4BA4"/>
    <w:rsid w:val="003F54FF"/>
    <w:rsid w:val="0040130C"/>
    <w:rsid w:val="00405ED1"/>
    <w:rsid w:val="00424AD7"/>
    <w:rsid w:val="00425891"/>
    <w:rsid w:val="0043263D"/>
    <w:rsid w:val="00434120"/>
    <w:rsid w:val="004430E0"/>
    <w:rsid w:val="00450828"/>
    <w:rsid w:val="004517EA"/>
    <w:rsid w:val="0046267B"/>
    <w:rsid w:val="004626B3"/>
    <w:rsid w:val="00465A2A"/>
    <w:rsid w:val="00465DFA"/>
    <w:rsid w:val="004664C5"/>
    <w:rsid w:val="0047639E"/>
    <w:rsid w:val="00480358"/>
    <w:rsid w:val="00484326"/>
    <w:rsid w:val="00491889"/>
    <w:rsid w:val="00492F3A"/>
    <w:rsid w:val="00494DE2"/>
    <w:rsid w:val="004B1831"/>
    <w:rsid w:val="004B20A1"/>
    <w:rsid w:val="004B509F"/>
    <w:rsid w:val="004C0660"/>
    <w:rsid w:val="004C69BC"/>
    <w:rsid w:val="004D0E69"/>
    <w:rsid w:val="005017A1"/>
    <w:rsid w:val="00510229"/>
    <w:rsid w:val="00510DD9"/>
    <w:rsid w:val="005206B5"/>
    <w:rsid w:val="00522AC4"/>
    <w:rsid w:val="00523CA1"/>
    <w:rsid w:val="00525DA6"/>
    <w:rsid w:val="00564F4D"/>
    <w:rsid w:val="00565C05"/>
    <w:rsid w:val="005711BD"/>
    <w:rsid w:val="00584DF6"/>
    <w:rsid w:val="005859B6"/>
    <w:rsid w:val="00586DE6"/>
    <w:rsid w:val="00591239"/>
    <w:rsid w:val="00597BFE"/>
    <w:rsid w:val="005A533C"/>
    <w:rsid w:val="005A6D1F"/>
    <w:rsid w:val="005A7659"/>
    <w:rsid w:val="005B1E28"/>
    <w:rsid w:val="005C3A9A"/>
    <w:rsid w:val="005D639E"/>
    <w:rsid w:val="005E63ED"/>
    <w:rsid w:val="005F7047"/>
    <w:rsid w:val="006027ED"/>
    <w:rsid w:val="00604ABA"/>
    <w:rsid w:val="00607BF1"/>
    <w:rsid w:val="00631F1A"/>
    <w:rsid w:val="00646FCF"/>
    <w:rsid w:val="00647BCC"/>
    <w:rsid w:val="00657322"/>
    <w:rsid w:val="00662A96"/>
    <w:rsid w:val="0066547B"/>
    <w:rsid w:val="006718D7"/>
    <w:rsid w:val="00684A6B"/>
    <w:rsid w:val="00694640"/>
    <w:rsid w:val="006A18BE"/>
    <w:rsid w:val="006A4BA7"/>
    <w:rsid w:val="006C3DBB"/>
    <w:rsid w:val="006C544B"/>
    <w:rsid w:val="006C703D"/>
    <w:rsid w:val="006D3CE7"/>
    <w:rsid w:val="006D59BA"/>
    <w:rsid w:val="006E33F8"/>
    <w:rsid w:val="006E7CF0"/>
    <w:rsid w:val="006F68CF"/>
    <w:rsid w:val="006F7E78"/>
    <w:rsid w:val="007035F4"/>
    <w:rsid w:val="00705BB4"/>
    <w:rsid w:val="0071048F"/>
    <w:rsid w:val="00712510"/>
    <w:rsid w:val="007163F2"/>
    <w:rsid w:val="00717FCD"/>
    <w:rsid w:val="00721E98"/>
    <w:rsid w:val="00725D52"/>
    <w:rsid w:val="00732672"/>
    <w:rsid w:val="007336EC"/>
    <w:rsid w:val="00740BD2"/>
    <w:rsid w:val="007460E5"/>
    <w:rsid w:val="00751048"/>
    <w:rsid w:val="00756D67"/>
    <w:rsid w:val="00760918"/>
    <w:rsid w:val="0076200F"/>
    <w:rsid w:val="00770C21"/>
    <w:rsid w:val="007713C8"/>
    <w:rsid w:val="00786BBB"/>
    <w:rsid w:val="007A48E8"/>
    <w:rsid w:val="007B06F6"/>
    <w:rsid w:val="007C017D"/>
    <w:rsid w:val="007C03EE"/>
    <w:rsid w:val="007C4AA9"/>
    <w:rsid w:val="007D6C98"/>
    <w:rsid w:val="007E0D76"/>
    <w:rsid w:val="007E17B2"/>
    <w:rsid w:val="007E50EC"/>
    <w:rsid w:val="007F3EC4"/>
    <w:rsid w:val="008044AC"/>
    <w:rsid w:val="00805EFA"/>
    <w:rsid w:val="00813D9D"/>
    <w:rsid w:val="008141F8"/>
    <w:rsid w:val="008158D7"/>
    <w:rsid w:val="00831879"/>
    <w:rsid w:val="00832BB3"/>
    <w:rsid w:val="00833DA6"/>
    <w:rsid w:val="00846CE9"/>
    <w:rsid w:val="00854B12"/>
    <w:rsid w:val="008555CE"/>
    <w:rsid w:val="00861DBD"/>
    <w:rsid w:val="00864A70"/>
    <w:rsid w:val="0086561A"/>
    <w:rsid w:val="00874D3E"/>
    <w:rsid w:val="0088256F"/>
    <w:rsid w:val="00883695"/>
    <w:rsid w:val="00887587"/>
    <w:rsid w:val="008A0A49"/>
    <w:rsid w:val="008A71B4"/>
    <w:rsid w:val="008B013E"/>
    <w:rsid w:val="008B11DC"/>
    <w:rsid w:val="008B501D"/>
    <w:rsid w:val="008D1D32"/>
    <w:rsid w:val="008D2818"/>
    <w:rsid w:val="008D70D4"/>
    <w:rsid w:val="008E107F"/>
    <w:rsid w:val="008E1A09"/>
    <w:rsid w:val="008F0E42"/>
    <w:rsid w:val="008F230C"/>
    <w:rsid w:val="008F4FA5"/>
    <w:rsid w:val="009006A8"/>
    <w:rsid w:val="00901611"/>
    <w:rsid w:val="0090169E"/>
    <w:rsid w:val="009067EA"/>
    <w:rsid w:val="0091778A"/>
    <w:rsid w:val="00921394"/>
    <w:rsid w:val="009265EE"/>
    <w:rsid w:val="00944E53"/>
    <w:rsid w:val="00962F9F"/>
    <w:rsid w:val="009733A4"/>
    <w:rsid w:val="00977661"/>
    <w:rsid w:val="00981386"/>
    <w:rsid w:val="00981402"/>
    <w:rsid w:val="009817C6"/>
    <w:rsid w:val="00985F8D"/>
    <w:rsid w:val="00997EDB"/>
    <w:rsid w:val="009A320E"/>
    <w:rsid w:val="009A7034"/>
    <w:rsid w:val="009B4A52"/>
    <w:rsid w:val="009B54CE"/>
    <w:rsid w:val="009B5FFC"/>
    <w:rsid w:val="009C282B"/>
    <w:rsid w:val="009C5905"/>
    <w:rsid w:val="009C62F1"/>
    <w:rsid w:val="009C631E"/>
    <w:rsid w:val="009C65D6"/>
    <w:rsid w:val="009D4DFB"/>
    <w:rsid w:val="009E540E"/>
    <w:rsid w:val="009F73C0"/>
    <w:rsid w:val="00A0403D"/>
    <w:rsid w:val="00A052DE"/>
    <w:rsid w:val="00A23F87"/>
    <w:rsid w:val="00A27106"/>
    <w:rsid w:val="00A33EBF"/>
    <w:rsid w:val="00A3665E"/>
    <w:rsid w:val="00A41CC5"/>
    <w:rsid w:val="00A57EDC"/>
    <w:rsid w:val="00A67356"/>
    <w:rsid w:val="00A67C00"/>
    <w:rsid w:val="00A727DC"/>
    <w:rsid w:val="00A761F0"/>
    <w:rsid w:val="00A77799"/>
    <w:rsid w:val="00A80ACD"/>
    <w:rsid w:val="00A84829"/>
    <w:rsid w:val="00A92358"/>
    <w:rsid w:val="00A95184"/>
    <w:rsid w:val="00A95DD1"/>
    <w:rsid w:val="00AA4373"/>
    <w:rsid w:val="00AB43CE"/>
    <w:rsid w:val="00AC2302"/>
    <w:rsid w:val="00AC4044"/>
    <w:rsid w:val="00AC4755"/>
    <w:rsid w:val="00AD011E"/>
    <w:rsid w:val="00AD0BF2"/>
    <w:rsid w:val="00AD324F"/>
    <w:rsid w:val="00AE328D"/>
    <w:rsid w:val="00AE4695"/>
    <w:rsid w:val="00AF3371"/>
    <w:rsid w:val="00B022FD"/>
    <w:rsid w:val="00B05F1D"/>
    <w:rsid w:val="00B159D6"/>
    <w:rsid w:val="00B24E1F"/>
    <w:rsid w:val="00B272AC"/>
    <w:rsid w:val="00B27EF0"/>
    <w:rsid w:val="00B34AB3"/>
    <w:rsid w:val="00B3535B"/>
    <w:rsid w:val="00B42AF2"/>
    <w:rsid w:val="00B47419"/>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D11C0"/>
    <w:rsid w:val="00BD3B9D"/>
    <w:rsid w:val="00BD63A4"/>
    <w:rsid w:val="00BE3363"/>
    <w:rsid w:val="00BE73F2"/>
    <w:rsid w:val="00C018F5"/>
    <w:rsid w:val="00C038FD"/>
    <w:rsid w:val="00C1772B"/>
    <w:rsid w:val="00C27DF9"/>
    <w:rsid w:val="00C37BDC"/>
    <w:rsid w:val="00C37CFF"/>
    <w:rsid w:val="00C43C3C"/>
    <w:rsid w:val="00C44932"/>
    <w:rsid w:val="00C701B4"/>
    <w:rsid w:val="00C71DCC"/>
    <w:rsid w:val="00C733BD"/>
    <w:rsid w:val="00C740EA"/>
    <w:rsid w:val="00C74850"/>
    <w:rsid w:val="00C8042E"/>
    <w:rsid w:val="00C85FC6"/>
    <w:rsid w:val="00CA2F80"/>
    <w:rsid w:val="00CA5398"/>
    <w:rsid w:val="00CA5B6F"/>
    <w:rsid w:val="00CC44B2"/>
    <w:rsid w:val="00CC45C3"/>
    <w:rsid w:val="00CC46BE"/>
    <w:rsid w:val="00CD07AD"/>
    <w:rsid w:val="00CE207E"/>
    <w:rsid w:val="00CE3C40"/>
    <w:rsid w:val="00CE7C2E"/>
    <w:rsid w:val="00CF42ED"/>
    <w:rsid w:val="00D07A88"/>
    <w:rsid w:val="00D101C4"/>
    <w:rsid w:val="00D131A9"/>
    <w:rsid w:val="00D1442E"/>
    <w:rsid w:val="00D275AD"/>
    <w:rsid w:val="00D456AF"/>
    <w:rsid w:val="00D5741C"/>
    <w:rsid w:val="00D60434"/>
    <w:rsid w:val="00D62A71"/>
    <w:rsid w:val="00D62DE2"/>
    <w:rsid w:val="00D70081"/>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A73"/>
    <w:rsid w:val="00DF2EC2"/>
    <w:rsid w:val="00DF6FA0"/>
    <w:rsid w:val="00E01E65"/>
    <w:rsid w:val="00E1409A"/>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35E4"/>
    <w:rsid w:val="00E942EF"/>
    <w:rsid w:val="00E97982"/>
    <w:rsid w:val="00EA398D"/>
    <w:rsid w:val="00EA61CA"/>
    <w:rsid w:val="00EB6B18"/>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6891"/>
    <w:rsid w:val="00F27161"/>
    <w:rsid w:val="00F333B3"/>
    <w:rsid w:val="00F36633"/>
    <w:rsid w:val="00F54955"/>
    <w:rsid w:val="00F562AD"/>
    <w:rsid w:val="00F60636"/>
    <w:rsid w:val="00F625C1"/>
    <w:rsid w:val="00F642CD"/>
    <w:rsid w:val="00F64C97"/>
    <w:rsid w:val="00F67089"/>
    <w:rsid w:val="00F72540"/>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5</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9236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MUZEJ</cp:lastModifiedBy>
  <cp:revision>65</cp:revision>
  <cp:lastPrinted>2025-04-04T11:36:00Z</cp:lastPrinted>
  <dcterms:created xsi:type="dcterms:W3CDTF">2024-06-17T16:22:00Z</dcterms:created>
  <dcterms:modified xsi:type="dcterms:W3CDTF">2025-10-02T06:56:00Z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